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417D222B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3C5ABF">
        <w:rPr>
          <w:rFonts w:cstheme="minorHAnsi"/>
          <w:color w:val="000000" w:themeColor="text1"/>
          <w:sz w:val="24"/>
          <w:szCs w:val="24"/>
        </w:rPr>
        <w:t>20/02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FEDFB80" w14:textId="12E77758" w:rsidR="00E116D2" w:rsidRPr="0046566E" w:rsidRDefault="00F06534" w:rsidP="00E116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816AF2" w:rsidRPr="0098475E">
        <w:rPr>
          <w:rFonts w:cstheme="minorHAnsi"/>
          <w:color w:val="000000" w:themeColor="text1"/>
        </w:rPr>
        <w:t>Aquisição de</w:t>
      </w:r>
      <w:r w:rsidR="00816AF2">
        <w:rPr>
          <w:b/>
        </w:rPr>
        <w:t xml:space="preserve"> </w:t>
      </w:r>
      <w:r w:rsidR="007B46E4">
        <w:rPr>
          <w:rFonts w:cstheme="minorHAnsi"/>
          <w:color w:val="000000" w:themeColor="text1"/>
        </w:rPr>
        <w:t>EPI,</w:t>
      </w:r>
      <w:r w:rsidR="00816AF2" w:rsidRPr="00E6269C">
        <w:rPr>
          <w:rFonts w:cstheme="minorHAnsi"/>
          <w:color w:val="000000" w:themeColor="text1"/>
        </w:rPr>
        <w:t xml:space="preserve"> para atender ao SAAE no ano de 202</w:t>
      </w:r>
      <w:r w:rsidR="00816AF2">
        <w:rPr>
          <w:rFonts w:cstheme="minorHAnsi"/>
          <w:color w:val="000000" w:themeColor="text1"/>
        </w:rPr>
        <w:t>6</w:t>
      </w:r>
      <w:r w:rsidR="00816AF2" w:rsidRPr="00E6269C">
        <w:rPr>
          <w:rFonts w:cstheme="minorHAnsi"/>
          <w:color w:val="000000" w:themeColor="text1"/>
        </w:rPr>
        <w:t>.</w:t>
      </w:r>
    </w:p>
    <w:p w14:paraId="34400B2C" w14:textId="37D6238F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084972F5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3C5ABF">
        <w:rPr>
          <w:rFonts w:cstheme="minorHAnsi"/>
          <w:sz w:val="24"/>
          <w:szCs w:val="24"/>
        </w:rPr>
        <w:t>12 de fevereiro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161A" w14:textId="77777777" w:rsidR="00713613" w:rsidRDefault="00713613" w:rsidP="00CA2F09">
      <w:pPr>
        <w:spacing w:after="0" w:line="240" w:lineRule="auto"/>
      </w:pPr>
      <w:r>
        <w:separator/>
      </w:r>
    </w:p>
  </w:endnote>
  <w:endnote w:type="continuationSeparator" w:id="0">
    <w:p w14:paraId="06691D8B" w14:textId="77777777" w:rsidR="00713613" w:rsidRDefault="00713613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A3E08" w14:textId="77777777" w:rsidR="00713613" w:rsidRDefault="00713613" w:rsidP="00CA2F09">
      <w:pPr>
        <w:spacing w:after="0" w:line="240" w:lineRule="auto"/>
      </w:pPr>
      <w:r>
        <w:separator/>
      </w:r>
    </w:p>
  </w:footnote>
  <w:footnote w:type="continuationSeparator" w:id="0">
    <w:p w14:paraId="21620B0A" w14:textId="77777777" w:rsidR="00713613" w:rsidRDefault="00713613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13932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74AC9"/>
    <w:rsid w:val="0038108D"/>
    <w:rsid w:val="003A2239"/>
    <w:rsid w:val="003A74C4"/>
    <w:rsid w:val="003B1694"/>
    <w:rsid w:val="003C51D2"/>
    <w:rsid w:val="003C5ABF"/>
    <w:rsid w:val="003D3D99"/>
    <w:rsid w:val="003D773C"/>
    <w:rsid w:val="003E3727"/>
    <w:rsid w:val="00403B33"/>
    <w:rsid w:val="00412461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3613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41C"/>
    <w:rsid w:val="00792B60"/>
    <w:rsid w:val="007A5E13"/>
    <w:rsid w:val="007B46E4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6AF2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A730D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A790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25E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977D2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2026-02-12T16:00:00Z</dcterms:created>
  <dcterms:modified xsi:type="dcterms:W3CDTF">2026-02-12T16:00:00Z</dcterms:modified>
</cp:coreProperties>
</file>