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D5C2F" w14:textId="77777777" w:rsidR="00D4332D" w:rsidRPr="00F92AC8" w:rsidRDefault="00F32456" w:rsidP="00F92AC8">
      <w:pPr>
        <w:pStyle w:val="Ttulo1"/>
        <w:spacing w:before="0"/>
        <w:ind w:left="1928" w:right="1021"/>
        <w:rPr>
          <w:rFonts w:asciiTheme="minorHAnsi" w:hAnsiTheme="minorHAnsi" w:cstheme="minorHAnsi"/>
          <w:sz w:val="22"/>
          <w:szCs w:val="22"/>
        </w:rPr>
      </w:pPr>
      <w:r w:rsidRPr="00F92AC8">
        <w:rPr>
          <w:rFonts w:asciiTheme="minorHAnsi" w:hAnsiTheme="minorHAnsi" w:cstheme="minorHAnsi"/>
          <w:noProof/>
          <w:sz w:val="22"/>
          <w:szCs w:val="22"/>
          <w:lang w:val="pt-BR" w:eastAsia="pt-BR"/>
        </w:rPr>
        <w:drawing>
          <wp:anchor distT="0" distB="0" distL="0" distR="0" simplePos="0" relativeHeight="251657216" behindDoc="0" locked="0" layoutInCell="1" allowOverlap="1" wp14:anchorId="3E89B584" wp14:editId="44056CFC">
            <wp:simplePos x="0" y="0"/>
            <wp:positionH relativeFrom="page">
              <wp:posOffset>191135</wp:posOffset>
            </wp:positionH>
            <wp:positionV relativeFrom="paragraph">
              <wp:posOffset>-346075</wp:posOffset>
            </wp:positionV>
            <wp:extent cx="1018242" cy="110161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242" cy="1101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2AC8">
        <w:rPr>
          <w:rFonts w:asciiTheme="minorHAnsi" w:hAnsiTheme="minorHAnsi" w:cstheme="minorHAnsi"/>
          <w:sz w:val="22"/>
          <w:szCs w:val="22"/>
        </w:rPr>
        <w:t>S</w:t>
      </w:r>
      <w:r w:rsidR="00F92AC8" w:rsidRPr="00F92AC8">
        <w:rPr>
          <w:rFonts w:asciiTheme="minorHAnsi" w:hAnsiTheme="minorHAnsi" w:cstheme="minorHAnsi"/>
          <w:sz w:val="22"/>
          <w:szCs w:val="22"/>
        </w:rPr>
        <w:t>ERVIÇO</w:t>
      </w:r>
      <w:r w:rsidR="00F92AC8" w:rsidRPr="00F92AC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AUTÔNOMO</w:t>
      </w:r>
      <w:r w:rsidR="00F92AC8" w:rsidRPr="00F92AC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DE</w:t>
      </w:r>
      <w:r w:rsidR="00F92AC8" w:rsidRPr="00F92AC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ÁGUA</w:t>
      </w:r>
      <w:r w:rsidR="00F92AC8" w:rsidRPr="00F92AC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E</w:t>
      </w:r>
      <w:r w:rsidR="00F92AC8" w:rsidRPr="00F92AC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ESGOTO</w:t>
      </w:r>
      <w:r w:rsidR="00F92AC8" w:rsidRPr="00F92AC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DE</w:t>
      </w:r>
      <w:r w:rsidR="00F92AC8" w:rsidRPr="00F92AC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VARGEM</w:t>
      </w:r>
      <w:r w:rsidR="00F92AC8" w:rsidRPr="00F92AC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ALTA</w:t>
      </w:r>
      <w:r w:rsidR="00F92AC8" w:rsidRPr="00F92AC8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="00F92AC8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ESTADO</w:t>
      </w:r>
      <w:r w:rsidR="00F92AC8" w:rsidRPr="00F92AC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DO ESPÍRITO</w:t>
      </w:r>
      <w:r w:rsidR="00F92AC8" w:rsidRPr="00F92A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SANTO</w:t>
      </w:r>
    </w:p>
    <w:p w14:paraId="65C66943" w14:textId="77777777" w:rsidR="00D4332D" w:rsidRPr="00F92AC8" w:rsidRDefault="00F92AC8" w:rsidP="00F92AC8">
      <w:pPr>
        <w:pStyle w:val="Corpodetexto"/>
        <w:ind w:left="1928"/>
        <w:rPr>
          <w:rFonts w:asciiTheme="minorHAnsi" w:hAnsiTheme="minorHAnsi" w:cstheme="minorHAnsi"/>
          <w:sz w:val="22"/>
          <w:szCs w:val="22"/>
        </w:rPr>
      </w:pPr>
      <w:r w:rsidRPr="00F92AC8">
        <w:rPr>
          <w:rFonts w:asciiTheme="minorHAnsi" w:hAnsiTheme="minorHAnsi" w:cstheme="minorHAnsi"/>
          <w:spacing w:val="-1"/>
          <w:sz w:val="22"/>
          <w:szCs w:val="22"/>
        </w:rPr>
        <w:t>Largo Emilio David, sn</w:t>
      </w:r>
      <w:r w:rsidR="00F32456" w:rsidRPr="00F92A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-</w:t>
      </w:r>
      <w:r w:rsidR="00F32456" w:rsidRPr="00F92A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Centro</w:t>
      </w:r>
      <w:r w:rsidR="00F32456" w:rsidRPr="00F92AC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-</w:t>
      </w:r>
      <w:r w:rsidR="00F32456" w:rsidRPr="00F92A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Vargem</w:t>
      </w:r>
      <w:r w:rsidR="00F32456" w:rsidRPr="00F92AC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Alta -ES</w:t>
      </w:r>
      <w:r w:rsidR="00F32456" w:rsidRPr="00F92A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-</w:t>
      </w:r>
      <w:r w:rsidR="00F32456" w:rsidRPr="00F92AC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CEP:29295-000</w:t>
      </w:r>
    </w:p>
    <w:p w14:paraId="07C128A7" w14:textId="77777777" w:rsidR="00D4332D" w:rsidRPr="00F92AC8" w:rsidRDefault="00F32456">
      <w:pPr>
        <w:pStyle w:val="Corpodetexto"/>
        <w:spacing w:before="8"/>
        <w:ind w:left="1926"/>
        <w:rPr>
          <w:rFonts w:asciiTheme="minorHAnsi" w:hAnsiTheme="minorHAnsi" w:cstheme="minorHAnsi"/>
          <w:sz w:val="22"/>
          <w:szCs w:val="22"/>
        </w:rPr>
      </w:pPr>
      <w:r w:rsidRPr="00F92AC8">
        <w:rPr>
          <w:rFonts w:asciiTheme="minorHAnsi" w:hAnsiTheme="minorHAnsi" w:cstheme="minorHAnsi"/>
          <w:sz w:val="22"/>
          <w:szCs w:val="22"/>
        </w:rPr>
        <w:t>Telefax.:(28)</w:t>
      </w:r>
      <w:r w:rsidRPr="00F92A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92AC8">
        <w:rPr>
          <w:rFonts w:asciiTheme="minorHAnsi" w:hAnsiTheme="minorHAnsi" w:cstheme="minorHAnsi"/>
          <w:sz w:val="22"/>
          <w:szCs w:val="22"/>
        </w:rPr>
        <w:t xml:space="preserve">99930-1695  </w:t>
      </w:r>
      <w:r w:rsidRPr="00F92AC8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F92AC8">
        <w:rPr>
          <w:rFonts w:asciiTheme="minorHAnsi" w:hAnsiTheme="minorHAnsi" w:cstheme="minorHAnsi"/>
          <w:sz w:val="22"/>
          <w:szCs w:val="22"/>
        </w:rPr>
        <w:t>CNPJ:31.724.255/0001-20</w:t>
      </w:r>
    </w:p>
    <w:p w14:paraId="18414512" w14:textId="77777777" w:rsidR="00D4332D" w:rsidRDefault="00D4332D">
      <w:pPr>
        <w:pStyle w:val="Corpodetexto"/>
        <w:rPr>
          <w:sz w:val="18"/>
        </w:rPr>
      </w:pPr>
    </w:p>
    <w:p w14:paraId="1B037212" w14:textId="77777777" w:rsidR="00D4332D" w:rsidRDefault="00D4332D">
      <w:pPr>
        <w:pStyle w:val="Corpodetexto"/>
        <w:spacing w:before="6"/>
        <w:rPr>
          <w:sz w:val="21"/>
        </w:rPr>
      </w:pPr>
    </w:p>
    <w:p w14:paraId="6E3BEEA8" w14:textId="77777777" w:rsidR="00D4332D" w:rsidRDefault="00F32456">
      <w:pPr>
        <w:pStyle w:val="Ttulo1"/>
        <w:ind w:left="3592"/>
      </w:pPr>
      <w:r>
        <w:rPr>
          <w:spacing w:val="-1"/>
        </w:rPr>
        <w:t>QUADRO</w:t>
      </w:r>
      <w:r>
        <w:rPr>
          <w:spacing w:val="-4"/>
        </w:rPr>
        <w:t xml:space="preserve"> </w:t>
      </w:r>
      <w:r>
        <w:rPr>
          <w:spacing w:val="-1"/>
        </w:rPr>
        <w:t>PARA</w:t>
      </w:r>
      <w:r>
        <w:rPr>
          <w:spacing w:val="-11"/>
        </w:rPr>
        <w:t xml:space="preserve"> </w:t>
      </w:r>
      <w:r>
        <w:rPr>
          <w:spacing w:val="-1"/>
        </w:rPr>
        <w:t>PREEENCHIMENTO</w:t>
      </w:r>
      <w:r>
        <w:rPr>
          <w:spacing w:val="-3"/>
        </w:rPr>
        <w:t xml:space="preserve"> </w:t>
      </w:r>
      <w:r>
        <w:t>PREÇOS</w:t>
      </w:r>
    </w:p>
    <w:p w14:paraId="0C3FA63C" w14:textId="77777777" w:rsidR="00D4332D" w:rsidRDefault="00F32456">
      <w:pPr>
        <w:pStyle w:val="Corpodetexto"/>
      </w:pPr>
      <w:r>
        <w:rPr>
          <w:b w:val="0"/>
        </w:rPr>
        <w:br w:type="column"/>
      </w:r>
    </w:p>
    <w:p w14:paraId="00D90160" w14:textId="77777777" w:rsidR="00D4332D" w:rsidRDefault="00D4332D">
      <w:pPr>
        <w:pStyle w:val="Corpodetexto"/>
      </w:pPr>
    </w:p>
    <w:p w14:paraId="20166E7C" w14:textId="77777777" w:rsidR="00D4332D" w:rsidRDefault="00D4332D">
      <w:pPr>
        <w:pStyle w:val="Corpodetexto"/>
      </w:pPr>
    </w:p>
    <w:p w14:paraId="17993DC7" w14:textId="77777777" w:rsidR="00D4332D" w:rsidRDefault="00D4332D">
      <w:pPr>
        <w:pStyle w:val="Corpodetexto"/>
      </w:pPr>
    </w:p>
    <w:p w14:paraId="6CE3B925" w14:textId="77777777" w:rsidR="00D4332D" w:rsidRDefault="00D4332D">
      <w:pPr>
        <w:pStyle w:val="Corpodetexto"/>
      </w:pPr>
    </w:p>
    <w:p w14:paraId="7742AB53" w14:textId="77777777" w:rsidR="00D4332D" w:rsidRDefault="00D4332D">
      <w:pPr>
        <w:pStyle w:val="Corpodetexto"/>
      </w:pPr>
    </w:p>
    <w:p w14:paraId="53B38085" w14:textId="77777777" w:rsidR="00D4332D" w:rsidRDefault="00D4332D">
      <w:pPr>
        <w:pStyle w:val="Corpodetexto"/>
      </w:pPr>
    </w:p>
    <w:p w14:paraId="2856416A" w14:textId="77777777" w:rsidR="00D4332D" w:rsidRDefault="00D4332D">
      <w:pPr>
        <w:pStyle w:val="Corpodetexto"/>
      </w:pPr>
    </w:p>
    <w:p w14:paraId="101843D8" w14:textId="77777777" w:rsidR="00D4332D" w:rsidRDefault="00D4332D">
      <w:pPr>
        <w:pStyle w:val="Corpodetexto"/>
      </w:pPr>
    </w:p>
    <w:p w14:paraId="0DEF8220" w14:textId="77777777" w:rsidR="00D4332D" w:rsidRDefault="00F123FF">
      <w:pPr>
        <w:spacing w:before="109"/>
        <w:ind w:left="176"/>
        <w:rPr>
          <w:i/>
          <w:sz w:val="14"/>
        </w:rPr>
      </w:pPr>
      <w:r>
        <w:rPr>
          <w:i/>
          <w:sz w:val="14"/>
        </w:rPr>
        <w:t>15/0</w:t>
      </w:r>
      <w:r w:rsidR="00C12F04">
        <w:rPr>
          <w:i/>
          <w:sz w:val="14"/>
        </w:rPr>
        <w:t>5</w:t>
      </w:r>
      <w:r w:rsidR="00F32456">
        <w:rPr>
          <w:i/>
          <w:sz w:val="14"/>
        </w:rPr>
        <w:t>/202</w:t>
      </w:r>
      <w:r w:rsidR="00C12F04">
        <w:rPr>
          <w:i/>
          <w:sz w:val="14"/>
        </w:rPr>
        <w:t xml:space="preserve">4 </w:t>
      </w:r>
      <w:r w:rsidR="00F32456">
        <w:rPr>
          <w:i/>
          <w:sz w:val="14"/>
        </w:rPr>
        <w:t>09:04:23</w:t>
      </w:r>
    </w:p>
    <w:p w14:paraId="385FB222" w14:textId="77777777" w:rsidR="00D4332D" w:rsidRDefault="00D4332D">
      <w:pPr>
        <w:rPr>
          <w:sz w:val="14"/>
        </w:rPr>
        <w:sectPr w:rsidR="00D4332D">
          <w:type w:val="continuous"/>
          <w:pgSz w:w="11910" w:h="16840"/>
          <w:pgMar w:top="540" w:right="220" w:bottom="280" w:left="200" w:header="720" w:footer="720" w:gutter="0"/>
          <w:cols w:num="2" w:space="720" w:equalWidth="0">
            <w:col w:w="7955" w:space="1844"/>
            <w:col w:w="1691"/>
          </w:cols>
        </w:sectPr>
      </w:pPr>
    </w:p>
    <w:p w14:paraId="4A419825" w14:textId="77777777" w:rsidR="00D4332D" w:rsidRDefault="00D4332D">
      <w:pPr>
        <w:pStyle w:val="Corpodetexto"/>
        <w:rPr>
          <w:b w:val="0"/>
          <w:i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"/>
        <w:gridCol w:w="1394"/>
        <w:gridCol w:w="3853"/>
        <w:gridCol w:w="1686"/>
        <w:gridCol w:w="850"/>
        <w:gridCol w:w="1248"/>
        <w:gridCol w:w="989"/>
        <w:gridCol w:w="1201"/>
        <w:gridCol w:w="29"/>
      </w:tblGrid>
      <w:tr w:rsidR="00D4332D" w:rsidRPr="003F61AF" w14:paraId="61C5A59B" w14:textId="77777777">
        <w:trPr>
          <w:gridAfter w:val="1"/>
          <w:wAfter w:w="29" w:type="dxa"/>
          <w:trHeight w:val="294"/>
        </w:trPr>
        <w:tc>
          <w:tcPr>
            <w:tcW w:w="1414" w:type="dxa"/>
            <w:gridSpan w:val="2"/>
          </w:tcPr>
          <w:p w14:paraId="51769C75" w14:textId="77777777" w:rsidR="00D4332D" w:rsidRPr="003F61AF" w:rsidRDefault="00F32456">
            <w:pPr>
              <w:pStyle w:val="TableParagraph"/>
              <w:spacing w:before="39"/>
              <w:ind w:left="363"/>
              <w:rPr>
                <w:rFonts w:asciiTheme="minorHAnsi" w:hAnsiTheme="minorHAnsi" w:cstheme="minorHAnsi"/>
                <w:i/>
              </w:rPr>
            </w:pPr>
            <w:r w:rsidRPr="003F61AF">
              <w:rPr>
                <w:rFonts w:asciiTheme="minorHAnsi" w:hAnsiTheme="minorHAnsi" w:cstheme="minorHAnsi"/>
                <w:i/>
              </w:rPr>
              <w:t>Processo</w:t>
            </w:r>
          </w:p>
        </w:tc>
        <w:tc>
          <w:tcPr>
            <w:tcW w:w="9827" w:type="dxa"/>
            <w:gridSpan w:val="6"/>
          </w:tcPr>
          <w:p w14:paraId="4E5D0640" w14:textId="4AF182C8" w:rsidR="00D4332D" w:rsidRPr="003F61AF" w:rsidRDefault="00F32456" w:rsidP="00F123FF">
            <w:pPr>
              <w:pStyle w:val="TableParagraph"/>
              <w:spacing w:before="25"/>
              <w:ind w:left="115"/>
              <w:rPr>
                <w:rFonts w:asciiTheme="minorHAnsi" w:hAnsiTheme="minorHAnsi" w:cstheme="minorHAnsi"/>
                <w:b/>
                <w:i/>
              </w:rPr>
            </w:pPr>
            <w:r w:rsidRPr="003F61AF">
              <w:rPr>
                <w:rFonts w:asciiTheme="minorHAnsi" w:hAnsiTheme="minorHAnsi" w:cstheme="minorHAnsi"/>
                <w:b/>
                <w:i/>
              </w:rPr>
              <w:t>Pesquisa</w:t>
            </w:r>
            <w:r w:rsidRPr="003F61AF">
              <w:rPr>
                <w:rFonts w:asciiTheme="minorHAnsi" w:hAnsiTheme="minorHAnsi" w:cstheme="minorHAnsi"/>
                <w:b/>
                <w:i/>
                <w:spacing w:val="1"/>
              </w:rPr>
              <w:t xml:space="preserve"> </w:t>
            </w:r>
            <w:r w:rsidRPr="003F61AF">
              <w:rPr>
                <w:rFonts w:asciiTheme="minorHAnsi" w:hAnsiTheme="minorHAnsi" w:cstheme="minorHAnsi"/>
                <w:b/>
                <w:i/>
              </w:rPr>
              <w:t>de</w:t>
            </w:r>
            <w:r w:rsidRPr="003F61AF">
              <w:rPr>
                <w:rFonts w:asciiTheme="minorHAnsi" w:hAnsiTheme="minorHAnsi" w:cstheme="minorHAnsi"/>
                <w:b/>
                <w:i/>
                <w:spacing w:val="4"/>
              </w:rPr>
              <w:t xml:space="preserve"> </w:t>
            </w:r>
            <w:r w:rsidRPr="003F61AF">
              <w:rPr>
                <w:rFonts w:asciiTheme="minorHAnsi" w:hAnsiTheme="minorHAnsi" w:cstheme="minorHAnsi"/>
                <w:b/>
                <w:i/>
              </w:rPr>
              <w:t>Preços</w:t>
            </w:r>
            <w:r w:rsidRPr="003F61AF">
              <w:rPr>
                <w:rFonts w:asciiTheme="minorHAnsi" w:hAnsiTheme="minorHAnsi" w:cstheme="minorHAnsi"/>
                <w:b/>
                <w:i/>
                <w:spacing w:val="2"/>
              </w:rPr>
              <w:t xml:space="preserve"> </w:t>
            </w:r>
            <w:r w:rsidRPr="003F61AF">
              <w:rPr>
                <w:rFonts w:asciiTheme="minorHAnsi" w:hAnsiTheme="minorHAnsi" w:cstheme="minorHAnsi"/>
                <w:b/>
                <w:i/>
              </w:rPr>
              <w:t>Nº</w:t>
            </w:r>
            <w:r w:rsidRPr="003F61AF">
              <w:rPr>
                <w:rFonts w:asciiTheme="minorHAnsi" w:hAnsiTheme="minorHAnsi" w:cstheme="minorHAnsi"/>
                <w:b/>
                <w:i/>
                <w:spacing w:val="1"/>
              </w:rPr>
              <w:t xml:space="preserve"> </w:t>
            </w:r>
            <w:r w:rsidRPr="003F61AF">
              <w:rPr>
                <w:rFonts w:asciiTheme="minorHAnsi" w:hAnsiTheme="minorHAnsi" w:cstheme="minorHAnsi"/>
                <w:b/>
                <w:i/>
              </w:rPr>
              <w:t>000</w:t>
            </w:r>
            <w:r w:rsidR="00FA5222">
              <w:rPr>
                <w:rFonts w:asciiTheme="minorHAnsi" w:hAnsiTheme="minorHAnsi" w:cstheme="minorHAnsi"/>
                <w:b/>
                <w:i/>
              </w:rPr>
              <w:t>10</w:t>
            </w:r>
            <w:r w:rsidRPr="003F61AF">
              <w:rPr>
                <w:rFonts w:asciiTheme="minorHAnsi" w:hAnsiTheme="minorHAnsi" w:cstheme="minorHAnsi"/>
                <w:b/>
                <w:i/>
              </w:rPr>
              <w:t>/202</w:t>
            </w:r>
            <w:r w:rsidR="003F61AF" w:rsidRPr="003F61AF">
              <w:rPr>
                <w:rFonts w:asciiTheme="minorHAnsi" w:hAnsiTheme="minorHAnsi" w:cstheme="minorHAnsi"/>
                <w:b/>
                <w:i/>
              </w:rPr>
              <w:t>5</w:t>
            </w:r>
            <w:r w:rsidRPr="003F61AF">
              <w:rPr>
                <w:rFonts w:asciiTheme="minorHAnsi" w:hAnsiTheme="minorHAnsi" w:cstheme="minorHAnsi"/>
                <w:b/>
                <w:i/>
                <w:spacing w:val="2"/>
              </w:rPr>
              <w:t xml:space="preserve"> </w:t>
            </w:r>
            <w:r w:rsidRPr="003F61AF">
              <w:rPr>
                <w:rFonts w:asciiTheme="minorHAnsi" w:hAnsiTheme="minorHAnsi" w:cstheme="minorHAnsi"/>
                <w:b/>
                <w:i/>
              </w:rPr>
              <w:t>-</w:t>
            </w:r>
            <w:r w:rsidR="00FA5222">
              <w:rPr>
                <w:rFonts w:asciiTheme="minorHAnsi" w:hAnsiTheme="minorHAnsi" w:cstheme="minorHAnsi"/>
                <w:b/>
                <w:i/>
              </w:rPr>
              <w:t>05/02</w:t>
            </w:r>
            <w:r w:rsidR="003F61AF" w:rsidRPr="003F61AF">
              <w:rPr>
                <w:rFonts w:asciiTheme="minorHAnsi" w:hAnsiTheme="minorHAnsi" w:cstheme="minorHAnsi"/>
                <w:b/>
                <w:i/>
              </w:rPr>
              <w:t>/2025</w:t>
            </w:r>
            <w:r w:rsidRPr="003F61AF">
              <w:rPr>
                <w:rFonts w:asciiTheme="minorHAnsi" w:hAnsiTheme="minorHAnsi" w:cstheme="minorHAnsi"/>
                <w:b/>
                <w:i/>
                <w:spacing w:val="4"/>
              </w:rPr>
              <w:t xml:space="preserve"> </w:t>
            </w:r>
            <w:r w:rsidRPr="003F61AF">
              <w:rPr>
                <w:rFonts w:asciiTheme="minorHAnsi" w:hAnsiTheme="minorHAnsi" w:cstheme="minorHAnsi"/>
                <w:b/>
                <w:i/>
              </w:rPr>
              <w:t>-</w:t>
            </w:r>
            <w:r w:rsidRPr="003F61AF">
              <w:rPr>
                <w:rFonts w:asciiTheme="minorHAnsi" w:hAnsiTheme="minorHAnsi" w:cstheme="minorHAnsi"/>
                <w:b/>
                <w:i/>
                <w:spacing w:val="2"/>
              </w:rPr>
              <w:t xml:space="preserve"> </w:t>
            </w:r>
            <w:r w:rsidRPr="003F61AF">
              <w:rPr>
                <w:rFonts w:asciiTheme="minorHAnsi" w:hAnsiTheme="minorHAnsi" w:cstheme="minorHAnsi"/>
                <w:b/>
                <w:i/>
              </w:rPr>
              <w:t>Processo</w:t>
            </w:r>
            <w:r w:rsidRPr="003F61AF">
              <w:rPr>
                <w:rFonts w:asciiTheme="minorHAnsi" w:hAnsiTheme="minorHAnsi" w:cstheme="minorHAnsi"/>
                <w:b/>
                <w:i/>
                <w:spacing w:val="2"/>
              </w:rPr>
              <w:t xml:space="preserve"> </w:t>
            </w:r>
            <w:r w:rsidRPr="003F61AF">
              <w:rPr>
                <w:rFonts w:asciiTheme="minorHAnsi" w:hAnsiTheme="minorHAnsi" w:cstheme="minorHAnsi"/>
                <w:b/>
                <w:i/>
              </w:rPr>
              <w:t>Nº</w:t>
            </w:r>
            <w:r w:rsidRPr="003F61AF">
              <w:rPr>
                <w:rFonts w:asciiTheme="minorHAnsi" w:hAnsiTheme="minorHAnsi" w:cstheme="minorHAnsi"/>
                <w:b/>
                <w:i/>
                <w:spacing w:val="1"/>
              </w:rPr>
              <w:t xml:space="preserve"> </w:t>
            </w:r>
            <w:r w:rsidRPr="003F61AF">
              <w:rPr>
                <w:rFonts w:asciiTheme="minorHAnsi" w:hAnsiTheme="minorHAnsi" w:cstheme="minorHAnsi"/>
                <w:b/>
                <w:i/>
              </w:rPr>
              <w:t>0000</w:t>
            </w:r>
            <w:r w:rsidR="003F61AF" w:rsidRPr="003F61AF">
              <w:rPr>
                <w:rFonts w:asciiTheme="minorHAnsi" w:hAnsiTheme="minorHAnsi" w:cstheme="minorHAnsi"/>
                <w:b/>
                <w:i/>
              </w:rPr>
              <w:t>1</w:t>
            </w:r>
            <w:r w:rsidR="00FA5222">
              <w:rPr>
                <w:rFonts w:asciiTheme="minorHAnsi" w:hAnsiTheme="minorHAnsi" w:cstheme="minorHAnsi"/>
                <w:b/>
                <w:i/>
              </w:rPr>
              <w:t>1</w:t>
            </w:r>
            <w:r w:rsidR="003F61AF" w:rsidRPr="003F61AF">
              <w:rPr>
                <w:rFonts w:asciiTheme="minorHAnsi" w:hAnsiTheme="minorHAnsi" w:cstheme="minorHAnsi"/>
                <w:b/>
                <w:i/>
              </w:rPr>
              <w:t>/2025</w:t>
            </w:r>
          </w:p>
        </w:tc>
      </w:tr>
      <w:tr w:rsidR="00D4332D" w:rsidRPr="003F61AF" w14:paraId="763790B0" w14:textId="77777777">
        <w:trPr>
          <w:gridAfter w:val="1"/>
          <w:wAfter w:w="29" w:type="dxa"/>
          <w:trHeight w:val="294"/>
        </w:trPr>
        <w:tc>
          <w:tcPr>
            <w:tcW w:w="1414" w:type="dxa"/>
            <w:gridSpan w:val="2"/>
          </w:tcPr>
          <w:p w14:paraId="766F1BC6" w14:textId="77777777" w:rsidR="00D4332D" w:rsidRPr="003F61AF" w:rsidRDefault="00F32456">
            <w:pPr>
              <w:pStyle w:val="TableParagraph"/>
              <w:spacing w:before="39"/>
              <w:ind w:left="288"/>
              <w:rPr>
                <w:rFonts w:asciiTheme="minorHAnsi" w:hAnsiTheme="minorHAnsi" w:cstheme="minorHAnsi"/>
                <w:i/>
              </w:rPr>
            </w:pPr>
            <w:r w:rsidRPr="003F61AF">
              <w:rPr>
                <w:rFonts w:asciiTheme="minorHAnsi" w:hAnsiTheme="minorHAnsi" w:cstheme="minorHAnsi"/>
                <w:i/>
              </w:rPr>
              <w:t>Fornecedor</w:t>
            </w:r>
          </w:p>
        </w:tc>
        <w:tc>
          <w:tcPr>
            <w:tcW w:w="9827" w:type="dxa"/>
            <w:gridSpan w:val="6"/>
          </w:tcPr>
          <w:p w14:paraId="1F896D6C" w14:textId="77777777" w:rsidR="00D4332D" w:rsidRPr="003F61AF" w:rsidRDefault="00D4332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4332D" w:rsidRPr="003F61AF" w14:paraId="18684EAC" w14:textId="77777777">
        <w:trPr>
          <w:gridAfter w:val="1"/>
          <w:wAfter w:w="29" w:type="dxa"/>
          <w:trHeight w:val="294"/>
        </w:trPr>
        <w:tc>
          <w:tcPr>
            <w:tcW w:w="1414" w:type="dxa"/>
            <w:gridSpan w:val="2"/>
          </w:tcPr>
          <w:p w14:paraId="4CB6A294" w14:textId="77777777" w:rsidR="00D4332D" w:rsidRPr="003F61AF" w:rsidRDefault="00F32456">
            <w:pPr>
              <w:pStyle w:val="TableParagraph"/>
              <w:spacing w:before="39"/>
              <w:ind w:left="468" w:right="468"/>
              <w:jc w:val="center"/>
              <w:rPr>
                <w:rFonts w:asciiTheme="minorHAnsi" w:hAnsiTheme="minorHAnsi" w:cstheme="minorHAnsi"/>
                <w:i/>
              </w:rPr>
            </w:pPr>
            <w:r w:rsidRPr="003F61AF">
              <w:rPr>
                <w:rFonts w:asciiTheme="minorHAnsi" w:hAnsiTheme="minorHAnsi" w:cstheme="minorHAnsi"/>
                <w:i/>
              </w:rPr>
              <w:t>CNPJ</w:t>
            </w:r>
          </w:p>
        </w:tc>
        <w:tc>
          <w:tcPr>
            <w:tcW w:w="9827" w:type="dxa"/>
            <w:gridSpan w:val="6"/>
          </w:tcPr>
          <w:p w14:paraId="1587DE50" w14:textId="77777777" w:rsidR="00D4332D" w:rsidRPr="003F61AF" w:rsidRDefault="00D4332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4332D" w:rsidRPr="003F61AF" w14:paraId="4543D701" w14:textId="77777777">
        <w:trPr>
          <w:gridAfter w:val="1"/>
          <w:wAfter w:w="29" w:type="dxa"/>
          <w:trHeight w:val="294"/>
        </w:trPr>
        <w:tc>
          <w:tcPr>
            <w:tcW w:w="1414" w:type="dxa"/>
            <w:gridSpan w:val="2"/>
          </w:tcPr>
          <w:p w14:paraId="749EEB62" w14:textId="77777777" w:rsidR="00D4332D" w:rsidRPr="003F61AF" w:rsidRDefault="00F32456">
            <w:pPr>
              <w:pStyle w:val="TableParagraph"/>
              <w:spacing w:before="39"/>
              <w:ind w:left="355"/>
              <w:rPr>
                <w:rFonts w:asciiTheme="minorHAnsi" w:hAnsiTheme="minorHAnsi" w:cstheme="minorHAnsi"/>
                <w:i/>
              </w:rPr>
            </w:pPr>
            <w:r w:rsidRPr="003F61AF">
              <w:rPr>
                <w:rFonts w:asciiTheme="minorHAnsi" w:hAnsiTheme="minorHAnsi" w:cstheme="minorHAnsi"/>
                <w:i/>
              </w:rPr>
              <w:t>Endereço</w:t>
            </w:r>
          </w:p>
        </w:tc>
        <w:tc>
          <w:tcPr>
            <w:tcW w:w="9827" w:type="dxa"/>
            <w:gridSpan w:val="6"/>
          </w:tcPr>
          <w:p w14:paraId="0FB8F2B6" w14:textId="77777777" w:rsidR="00D4332D" w:rsidRPr="003F61AF" w:rsidRDefault="00D4332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4332D" w:rsidRPr="003F61AF" w14:paraId="4682CB81" w14:textId="77777777">
        <w:trPr>
          <w:gridAfter w:val="1"/>
          <w:wAfter w:w="29" w:type="dxa"/>
          <w:trHeight w:val="294"/>
        </w:trPr>
        <w:tc>
          <w:tcPr>
            <w:tcW w:w="1414" w:type="dxa"/>
            <w:gridSpan w:val="2"/>
          </w:tcPr>
          <w:p w14:paraId="569C259E" w14:textId="77777777" w:rsidR="00D4332D" w:rsidRPr="003F61AF" w:rsidRDefault="00F32456">
            <w:pPr>
              <w:pStyle w:val="TableParagraph"/>
              <w:spacing w:before="39"/>
              <w:ind w:left="418"/>
              <w:rPr>
                <w:rFonts w:asciiTheme="minorHAnsi" w:hAnsiTheme="minorHAnsi" w:cstheme="minorHAnsi"/>
                <w:i/>
              </w:rPr>
            </w:pPr>
            <w:r w:rsidRPr="003F61AF">
              <w:rPr>
                <w:rFonts w:asciiTheme="minorHAnsi" w:hAnsiTheme="minorHAnsi" w:cstheme="minorHAnsi"/>
                <w:i/>
              </w:rPr>
              <w:t>Contato</w:t>
            </w:r>
          </w:p>
        </w:tc>
        <w:tc>
          <w:tcPr>
            <w:tcW w:w="9827" w:type="dxa"/>
            <w:gridSpan w:val="6"/>
          </w:tcPr>
          <w:p w14:paraId="3F5BF996" w14:textId="77777777" w:rsidR="00D4332D" w:rsidRPr="003F61AF" w:rsidRDefault="00D4332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12F04" w:rsidRPr="003F61AF" w14:paraId="47128326" w14:textId="77777777" w:rsidTr="00B93854">
        <w:trPr>
          <w:gridAfter w:val="1"/>
          <w:wAfter w:w="29" w:type="dxa"/>
          <w:trHeight w:val="404"/>
        </w:trPr>
        <w:tc>
          <w:tcPr>
            <w:tcW w:w="1414" w:type="dxa"/>
            <w:gridSpan w:val="2"/>
          </w:tcPr>
          <w:p w14:paraId="22C5EFCD" w14:textId="77777777" w:rsidR="00C12F04" w:rsidRPr="003F61AF" w:rsidRDefault="00C12F04">
            <w:pPr>
              <w:pStyle w:val="TableParagraph"/>
              <w:spacing w:line="229" w:lineRule="exact"/>
              <w:ind w:left="384"/>
              <w:rPr>
                <w:rFonts w:asciiTheme="minorHAnsi" w:hAnsiTheme="minorHAnsi" w:cstheme="minorHAnsi"/>
              </w:rPr>
            </w:pPr>
            <w:r w:rsidRPr="003F61AF">
              <w:rPr>
                <w:rFonts w:asciiTheme="minorHAnsi" w:hAnsiTheme="minorHAnsi" w:cstheme="minorHAnsi"/>
              </w:rPr>
              <w:t>Código</w:t>
            </w:r>
          </w:p>
        </w:tc>
        <w:tc>
          <w:tcPr>
            <w:tcW w:w="5539" w:type="dxa"/>
            <w:gridSpan w:val="2"/>
          </w:tcPr>
          <w:p w14:paraId="1E8D6072" w14:textId="77777777" w:rsidR="00C12F04" w:rsidRPr="003F61AF" w:rsidRDefault="00C12F04">
            <w:pPr>
              <w:pStyle w:val="TableParagraph"/>
              <w:spacing w:before="6"/>
              <w:ind w:left="328"/>
              <w:rPr>
                <w:rFonts w:asciiTheme="minorHAnsi" w:hAnsiTheme="minorHAnsi" w:cstheme="minorHAnsi"/>
                <w:b/>
              </w:rPr>
            </w:pPr>
            <w:r w:rsidRPr="003F61AF">
              <w:rPr>
                <w:rFonts w:asciiTheme="minorHAnsi" w:hAnsiTheme="minorHAnsi" w:cstheme="minorHAnsi"/>
              </w:rPr>
              <w:t>Especificações</w:t>
            </w:r>
          </w:p>
        </w:tc>
        <w:tc>
          <w:tcPr>
            <w:tcW w:w="850" w:type="dxa"/>
          </w:tcPr>
          <w:p w14:paraId="30B9A824" w14:textId="77777777" w:rsidR="00C12F04" w:rsidRPr="003F61AF" w:rsidRDefault="00C12F04">
            <w:pPr>
              <w:pStyle w:val="TableParagraph"/>
              <w:spacing w:line="229" w:lineRule="exact"/>
              <w:ind w:left="34"/>
              <w:rPr>
                <w:rFonts w:asciiTheme="minorHAnsi" w:hAnsiTheme="minorHAnsi" w:cstheme="minorHAnsi"/>
              </w:rPr>
            </w:pPr>
            <w:r w:rsidRPr="003F61AF">
              <w:rPr>
                <w:rFonts w:asciiTheme="minorHAnsi" w:hAnsiTheme="minorHAnsi" w:cstheme="minorHAnsi"/>
              </w:rPr>
              <w:t>Unidade</w:t>
            </w:r>
          </w:p>
        </w:tc>
        <w:tc>
          <w:tcPr>
            <w:tcW w:w="1248" w:type="dxa"/>
          </w:tcPr>
          <w:p w14:paraId="5D7445CB" w14:textId="77777777" w:rsidR="00C12F04" w:rsidRPr="003F61AF" w:rsidRDefault="00C12F04">
            <w:pPr>
              <w:pStyle w:val="TableParagraph"/>
              <w:spacing w:line="229" w:lineRule="exact"/>
              <w:ind w:left="34"/>
              <w:rPr>
                <w:rFonts w:asciiTheme="minorHAnsi" w:hAnsiTheme="minorHAnsi" w:cstheme="minorHAnsi"/>
              </w:rPr>
            </w:pPr>
            <w:r w:rsidRPr="003F61AF">
              <w:rPr>
                <w:rFonts w:asciiTheme="minorHAnsi" w:hAnsiTheme="minorHAnsi" w:cstheme="minorHAnsi"/>
              </w:rPr>
              <w:t>Quantidade</w:t>
            </w:r>
          </w:p>
        </w:tc>
        <w:tc>
          <w:tcPr>
            <w:tcW w:w="989" w:type="dxa"/>
          </w:tcPr>
          <w:p w14:paraId="50A658FB" w14:textId="77777777" w:rsidR="00C12F04" w:rsidRPr="003F61AF" w:rsidRDefault="00C12F04">
            <w:pPr>
              <w:pStyle w:val="TableParagraph"/>
              <w:spacing w:before="6"/>
              <w:ind w:left="33"/>
              <w:rPr>
                <w:rFonts w:asciiTheme="minorHAnsi" w:hAnsiTheme="minorHAnsi" w:cstheme="minorHAnsi"/>
                <w:b/>
              </w:rPr>
            </w:pPr>
            <w:r w:rsidRPr="003F61AF">
              <w:rPr>
                <w:rFonts w:asciiTheme="minorHAnsi" w:hAnsiTheme="minorHAnsi" w:cstheme="minorHAnsi"/>
                <w:b/>
              </w:rPr>
              <w:t>Unitário</w:t>
            </w:r>
          </w:p>
        </w:tc>
        <w:tc>
          <w:tcPr>
            <w:tcW w:w="1201" w:type="dxa"/>
          </w:tcPr>
          <w:p w14:paraId="18B08607" w14:textId="77777777" w:rsidR="00C12F04" w:rsidRPr="003F61AF" w:rsidRDefault="00C12F04">
            <w:pPr>
              <w:pStyle w:val="TableParagraph"/>
              <w:spacing w:before="6"/>
              <w:ind w:left="33"/>
              <w:rPr>
                <w:rFonts w:asciiTheme="minorHAnsi" w:hAnsiTheme="minorHAnsi" w:cstheme="minorHAnsi"/>
                <w:b/>
              </w:rPr>
            </w:pPr>
            <w:r w:rsidRPr="003F61AF">
              <w:rPr>
                <w:rFonts w:asciiTheme="minorHAnsi" w:hAnsiTheme="minorHAnsi" w:cstheme="minorHAnsi"/>
                <w:b/>
              </w:rPr>
              <w:t>Valor</w:t>
            </w:r>
            <w:r w:rsidRPr="003F61A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F61AF">
              <w:rPr>
                <w:rFonts w:asciiTheme="minorHAnsi" w:hAnsiTheme="minorHAnsi" w:cstheme="minorHAnsi"/>
                <w:b/>
              </w:rPr>
              <w:t>Total</w:t>
            </w:r>
          </w:p>
        </w:tc>
      </w:tr>
      <w:tr w:rsidR="00C12F04" w:rsidRPr="003F61AF" w14:paraId="0C51DDB2" w14:textId="77777777" w:rsidTr="00B93854">
        <w:trPr>
          <w:gridAfter w:val="1"/>
          <w:wAfter w:w="29" w:type="dxa"/>
          <w:trHeight w:val="3333"/>
        </w:trPr>
        <w:tc>
          <w:tcPr>
            <w:tcW w:w="1414" w:type="dxa"/>
            <w:gridSpan w:val="2"/>
          </w:tcPr>
          <w:p w14:paraId="2C3E2305" w14:textId="7C89907D" w:rsidR="00C12F04" w:rsidRPr="003F61AF" w:rsidRDefault="00C12F04" w:rsidP="00996B30">
            <w:pPr>
              <w:pStyle w:val="TableParagraph"/>
              <w:spacing w:before="89"/>
              <w:ind w:left="257"/>
              <w:rPr>
                <w:rFonts w:asciiTheme="minorHAnsi" w:hAnsiTheme="minorHAnsi" w:cstheme="minorHAnsi"/>
              </w:rPr>
            </w:pPr>
            <w:r w:rsidRPr="003F61AF">
              <w:rPr>
                <w:rFonts w:asciiTheme="minorHAnsi" w:hAnsiTheme="minorHAnsi" w:cstheme="minorHAnsi"/>
              </w:rPr>
              <w:t>0000</w:t>
            </w:r>
            <w:r w:rsidR="00B93854">
              <w:rPr>
                <w:rFonts w:asciiTheme="minorHAnsi" w:hAnsiTheme="minorHAnsi" w:cstheme="minorHAnsi"/>
              </w:rPr>
              <w:t>1484</w:t>
            </w:r>
          </w:p>
        </w:tc>
        <w:tc>
          <w:tcPr>
            <w:tcW w:w="5539" w:type="dxa"/>
            <w:gridSpan w:val="2"/>
          </w:tcPr>
          <w:p w14:paraId="40DED263" w14:textId="77777777" w:rsidR="00B93854" w:rsidRPr="00B93854" w:rsidRDefault="00B93854" w:rsidP="00B93854">
            <w:pPr>
              <w:adjustRightInd w:val="0"/>
              <w:ind w:left="152" w:right="211"/>
              <w:jc w:val="both"/>
              <w:rPr>
                <w:rFonts w:asciiTheme="minorHAnsi" w:hAnsiTheme="minorHAnsi" w:cstheme="minorHAnsi"/>
                <w:i/>
              </w:rPr>
            </w:pPr>
            <w:r w:rsidRPr="00B93854">
              <w:rPr>
                <w:rFonts w:asciiTheme="minorHAnsi" w:hAnsiTheme="minorHAnsi" w:cstheme="minorHAnsi"/>
                <w:i/>
              </w:rPr>
              <w:t>APARELHO MANUAL DE VARETAS PARA DESOBSTRUÇÃO DE REDE DE ESGOTO COM 50 METROS (25x2,00).</w:t>
            </w:r>
          </w:p>
          <w:p w14:paraId="3F39E92C" w14:textId="77777777" w:rsidR="00B93854" w:rsidRPr="00B93854" w:rsidRDefault="00B93854" w:rsidP="00B93854">
            <w:pPr>
              <w:adjustRightInd w:val="0"/>
              <w:ind w:left="152" w:right="211"/>
              <w:jc w:val="both"/>
              <w:rPr>
                <w:rFonts w:asciiTheme="minorHAnsi" w:hAnsiTheme="minorHAnsi" w:cstheme="minorHAnsi"/>
                <w:i/>
              </w:rPr>
            </w:pPr>
            <w:r w:rsidRPr="00B93854">
              <w:rPr>
                <w:rFonts w:asciiTheme="minorHAnsi" w:hAnsiTheme="minorHAnsi" w:cstheme="minorHAnsi"/>
                <w:i/>
              </w:rPr>
              <w:t>CONTENDO:</w:t>
            </w:r>
          </w:p>
          <w:p w14:paraId="2BB30238" w14:textId="77777777" w:rsidR="00B93854" w:rsidRPr="00B93854" w:rsidRDefault="00B93854" w:rsidP="00B93854">
            <w:pPr>
              <w:adjustRightInd w:val="0"/>
              <w:ind w:left="152" w:right="211"/>
              <w:jc w:val="both"/>
              <w:rPr>
                <w:rFonts w:asciiTheme="minorHAnsi" w:hAnsiTheme="minorHAnsi" w:cstheme="minorHAnsi"/>
                <w:i/>
              </w:rPr>
            </w:pPr>
            <w:r w:rsidRPr="00B93854">
              <w:rPr>
                <w:rFonts w:asciiTheme="minorHAnsi" w:hAnsiTheme="minorHAnsi" w:cstheme="minorHAnsi"/>
                <w:i/>
              </w:rPr>
              <w:t>01 - ACIONADOR MANUAL DE VARETAS</w:t>
            </w:r>
          </w:p>
          <w:p w14:paraId="0D68F1E4" w14:textId="77777777" w:rsidR="00B93854" w:rsidRPr="00B93854" w:rsidRDefault="00B93854" w:rsidP="00B93854">
            <w:pPr>
              <w:adjustRightInd w:val="0"/>
              <w:ind w:left="152" w:right="211"/>
              <w:jc w:val="both"/>
              <w:rPr>
                <w:rFonts w:asciiTheme="minorHAnsi" w:hAnsiTheme="minorHAnsi" w:cstheme="minorHAnsi"/>
                <w:i/>
              </w:rPr>
            </w:pPr>
            <w:r w:rsidRPr="00B93854">
              <w:rPr>
                <w:rFonts w:asciiTheme="minorHAnsi" w:hAnsiTheme="minorHAnsi" w:cstheme="minorHAnsi"/>
                <w:i/>
              </w:rPr>
              <w:t>25 -VARETAS DE AÇO CROMO SILICIO Ø</w:t>
            </w:r>
          </w:p>
          <w:p w14:paraId="0E147F9D" w14:textId="77777777" w:rsidR="00B93854" w:rsidRPr="00B93854" w:rsidRDefault="00B93854" w:rsidP="00B93854">
            <w:pPr>
              <w:adjustRightInd w:val="0"/>
              <w:ind w:left="152" w:right="211"/>
              <w:jc w:val="both"/>
              <w:rPr>
                <w:rFonts w:asciiTheme="minorHAnsi" w:hAnsiTheme="minorHAnsi" w:cstheme="minorHAnsi"/>
                <w:i/>
              </w:rPr>
            </w:pPr>
            <w:r w:rsidRPr="00B93854">
              <w:rPr>
                <w:rFonts w:asciiTheme="minorHAnsi" w:hAnsiTheme="minorHAnsi" w:cstheme="minorHAnsi"/>
                <w:i/>
              </w:rPr>
              <w:t xml:space="preserve"> 8MM X 2,00 METROS COM ENGATES MACHO/FÊMEA</w:t>
            </w:r>
          </w:p>
          <w:p w14:paraId="43705DF6" w14:textId="77777777" w:rsidR="00B93854" w:rsidRPr="00B93854" w:rsidRDefault="00B93854" w:rsidP="00B93854">
            <w:pPr>
              <w:adjustRightInd w:val="0"/>
              <w:ind w:left="152" w:right="211"/>
              <w:jc w:val="both"/>
              <w:rPr>
                <w:rFonts w:asciiTheme="minorHAnsi" w:hAnsiTheme="minorHAnsi" w:cstheme="minorHAnsi"/>
                <w:i/>
              </w:rPr>
            </w:pPr>
            <w:r w:rsidRPr="00B93854">
              <w:rPr>
                <w:rFonts w:asciiTheme="minorHAnsi" w:hAnsiTheme="minorHAnsi" w:cstheme="minorHAnsi"/>
                <w:i/>
              </w:rPr>
              <w:t>01 - PONTA CÔNICA ESPIRAL Ø 3</w:t>
            </w:r>
          </w:p>
          <w:p w14:paraId="48D17B7C" w14:textId="77777777" w:rsidR="00B93854" w:rsidRPr="00B93854" w:rsidRDefault="00B93854" w:rsidP="00B93854">
            <w:pPr>
              <w:adjustRightInd w:val="0"/>
              <w:ind w:left="152" w:right="211"/>
              <w:jc w:val="both"/>
              <w:rPr>
                <w:rFonts w:asciiTheme="minorHAnsi" w:hAnsiTheme="minorHAnsi" w:cstheme="minorHAnsi"/>
                <w:i/>
              </w:rPr>
            </w:pPr>
            <w:r w:rsidRPr="00B93854">
              <w:rPr>
                <w:rFonts w:asciiTheme="minorHAnsi" w:hAnsiTheme="minorHAnsi" w:cstheme="minorHAnsi"/>
                <w:i/>
              </w:rPr>
              <w:t>01 - PONTA HELICOIDAL Ø 3</w:t>
            </w:r>
          </w:p>
          <w:p w14:paraId="277B2B13" w14:textId="77777777" w:rsidR="00B93854" w:rsidRPr="00B93854" w:rsidRDefault="00B93854" w:rsidP="00B93854">
            <w:pPr>
              <w:adjustRightInd w:val="0"/>
              <w:ind w:left="152" w:right="211"/>
              <w:jc w:val="both"/>
              <w:rPr>
                <w:rFonts w:asciiTheme="minorHAnsi" w:hAnsiTheme="minorHAnsi" w:cstheme="minorHAnsi"/>
                <w:i/>
              </w:rPr>
            </w:pPr>
            <w:r w:rsidRPr="00B93854">
              <w:rPr>
                <w:rFonts w:asciiTheme="minorHAnsi" w:hAnsiTheme="minorHAnsi" w:cstheme="minorHAnsi"/>
                <w:i/>
              </w:rPr>
              <w:t>01 - PONTA RECUPERADORA DE VARETAS</w:t>
            </w:r>
          </w:p>
          <w:p w14:paraId="3B304860" w14:textId="77777777" w:rsidR="00B93854" w:rsidRPr="00B93854" w:rsidRDefault="00B93854" w:rsidP="00B93854">
            <w:pPr>
              <w:adjustRightInd w:val="0"/>
              <w:ind w:left="152" w:right="211"/>
              <w:jc w:val="both"/>
              <w:rPr>
                <w:rFonts w:asciiTheme="minorHAnsi" w:hAnsiTheme="minorHAnsi" w:cstheme="minorHAnsi"/>
                <w:i/>
              </w:rPr>
            </w:pPr>
            <w:r w:rsidRPr="00B93854">
              <w:rPr>
                <w:rFonts w:asciiTheme="minorHAnsi" w:hAnsiTheme="minorHAnsi" w:cstheme="minorHAnsi"/>
                <w:i/>
              </w:rPr>
              <w:t>01 - CHAVE DESACOPLADORA PARA ENGATES DAS VARETAS</w:t>
            </w:r>
          </w:p>
          <w:p w14:paraId="4F78824A" w14:textId="465567DC" w:rsidR="00996B30" w:rsidRPr="003F61AF" w:rsidRDefault="00B93854" w:rsidP="00B93854">
            <w:pPr>
              <w:pStyle w:val="TableParagraph"/>
              <w:rPr>
                <w:rFonts w:asciiTheme="minorHAnsi" w:hAnsiTheme="minorHAnsi" w:cstheme="minorHAnsi"/>
              </w:rPr>
            </w:pPr>
            <w:r w:rsidRPr="00B93854">
              <w:rPr>
                <w:rFonts w:asciiTheme="minorHAnsi" w:hAnsiTheme="minorHAnsi" w:cstheme="minorHAnsi"/>
                <w:i/>
              </w:rPr>
              <w:t xml:space="preserve">APLICAÇÃO: PARA DESOBSTRUÇÃO DE REDE DE ESGOTO </w:t>
            </w:r>
          </w:p>
        </w:tc>
        <w:tc>
          <w:tcPr>
            <w:tcW w:w="850" w:type="dxa"/>
          </w:tcPr>
          <w:p w14:paraId="5D2B3B34" w14:textId="77777777" w:rsidR="00C12F04" w:rsidRPr="003F61AF" w:rsidRDefault="00C12F04">
            <w:pPr>
              <w:pStyle w:val="TableParagraph"/>
              <w:spacing w:before="4"/>
              <w:rPr>
                <w:rFonts w:asciiTheme="minorHAnsi" w:hAnsiTheme="minorHAnsi" w:cstheme="minorHAnsi"/>
                <w:i/>
              </w:rPr>
            </w:pPr>
          </w:p>
          <w:p w14:paraId="5E8B306D" w14:textId="2D9F4E5F" w:rsidR="00C12F04" w:rsidRPr="003F61AF" w:rsidRDefault="00B93854" w:rsidP="00B93854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conjunto</w:t>
            </w:r>
          </w:p>
        </w:tc>
        <w:tc>
          <w:tcPr>
            <w:tcW w:w="1248" w:type="dxa"/>
          </w:tcPr>
          <w:p w14:paraId="1CCDAD13" w14:textId="4D9F7421" w:rsidR="00C12F04" w:rsidRPr="003F61AF" w:rsidRDefault="00B93854">
            <w:pPr>
              <w:pStyle w:val="TableParagraph"/>
              <w:spacing w:before="122"/>
              <w:ind w:left="5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989" w:type="dxa"/>
          </w:tcPr>
          <w:p w14:paraId="197585D3" w14:textId="77777777" w:rsidR="00C12F04" w:rsidRPr="003F61AF" w:rsidRDefault="00C12F0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01" w:type="dxa"/>
          </w:tcPr>
          <w:p w14:paraId="4C9BB3E9" w14:textId="77777777" w:rsidR="00C12F04" w:rsidRPr="003F61AF" w:rsidRDefault="00C12F0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4332D" w14:paraId="2363364C" w14:textId="77777777">
        <w:trPr>
          <w:gridAfter w:val="1"/>
          <w:wAfter w:w="29" w:type="dxa"/>
          <w:trHeight w:val="290"/>
        </w:trPr>
        <w:tc>
          <w:tcPr>
            <w:tcW w:w="9051" w:type="dxa"/>
            <w:gridSpan w:val="6"/>
            <w:tcBorders>
              <w:bottom w:val="single" w:sz="18" w:space="0" w:color="000000"/>
            </w:tcBorders>
          </w:tcPr>
          <w:p w14:paraId="3BB2A64B" w14:textId="77777777" w:rsidR="00D4332D" w:rsidRDefault="00F32456">
            <w:pPr>
              <w:pStyle w:val="TableParagraph"/>
              <w:spacing w:before="6"/>
              <w:ind w:right="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Geral</w:t>
            </w:r>
          </w:p>
        </w:tc>
        <w:tc>
          <w:tcPr>
            <w:tcW w:w="2190" w:type="dxa"/>
            <w:gridSpan w:val="2"/>
            <w:tcBorders>
              <w:bottom w:val="single" w:sz="18" w:space="0" w:color="000000"/>
            </w:tcBorders>
          </w:tcPr>
          <w:p w14:paraId="4FA260AA" w14:textId="77777777" w:rsidR="00D4332D" w:rsidRDefault="00D433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22E4" w14:paraId="59DDE911" w14:textId="77777777" w:rsidTr="00847240">
        <w:trPr>
          <w:gridBefore w:val="1"/>
          <w:wBefore w:w="20" w:type="dxa"/>
          <w:trHeight w:val="289"/>
        </w:trPr>
        <w:tc>
          <w:tcPr>
            <w:tcW w:w="11250" w:type="dxa"/>
            <w:gridSpan w:val="8"/>
            <w:tcBorders>
              <w:top w:val="single" w:sz="18" w:space="0" w:color="000000"/>
            </w:tcBorders>
          </w:tcPr>
          <w:p w14:paraId="3026C199" w14:textId="77777777" w:rsidR="002422E4" w:rsidRDefault="002422E4" w:rsidP="00847240">
            <w:pPr>
              <w:pStyle w:val="TableParagraph"/>
              <w:spacing w:before="1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Validade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Proposta: 30 dias</w:t>
            </w:r>
          </w:p>
        </w:tc>
      </w:tr>
      <w:tr w:rsidR="002422E4" w14:paraId="6A717374" w14:textId="77777777" w:rsidTr="00847240">
        <w:trPr>
          <w:gridBefore w:val="1"/>
          <w:wBefore w:w="20" w:type="dxa"/>
          <w:trHeight w:val="294"/>
        </w:trPr>
        <w:tc>
          <w:tcPr>
            <w:tcW w:w="11250" w:type="dxa"/>
            <w:gridSpan w:val="8"/>
          </w:tcPr>
          <w:p w14:paraId="31430CE4" w14:textId="77777777" w:rsidR="002422E4" w:rsidRPr="00916A13" w:rsidRDefault="002422E4" w:rsidP="00847240">
            <w:pPr>
              <w:pStyle w:val="TableParagraph"/>
              <w:spacing w:before="21"/>
              <w:ind w:left="36"/>
              <w:rPr>
                <w:rFonts w:asciiTheme="minorHAnsi" w:hAnsiTheme="minorHAnsi" w:cstheme="minorHAnsi"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b/>
                <w:sz w:val="18"/>
                <w:szCs w:val="18"/>
              </w:rPr>
              <w:t>Prazo</w:t>
            </w:r>
            <w:r w:rsidRPr="00916A13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916A13">
              <w:rPr>
                <w:rFonts w:asciiTheme="minorHAnsi" w:hAnsiTheme="minorHAnsi" w:cstheme="minorHAnsi"/>
                <w:b/>
                <w:sz w:val="18"/>
                <w:szCs w:val="18"/>
              </w:rPr>
              <w:t>do</w:t>
            </w:r>
            <w:r w:rsidRPr="00916A13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916A13">
              <w:rPr>
                <w:rFonts w:asciiTheme="minorHAnsi" w:hAnsiTheme="minorHAnsi" w:cstheme="minorHAnsi"/>
                <w:b/>
                <w:sz w:val="18"/>
                <w:szCs w:val="18"/>
              </w:rPr>
              <w:t>Pagamento:</w:t>
            </w: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 xml:space="preserve"> 15 (quinze) dias após a emissão da Nota Fiscal/Boleto</w:t>
            </w:r>
          </w:p>
          <w:p w14:paraId="745246E4" w14:textId="77777777" w:rsidR="002422E4" w:rsidRPr="00916A13" w:rsidRDefault="000F7B6F" w:rsidP="00296410">
            <w:pPr>
              <w:adjustRightInd w:val="0"/>
              <w:ind w:right="206" w:firstLine="149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b/>
                <w:sz w:val="18"/>
                <w:szCs w:val="18"/>
              </w:rPr>
              <w:t>DA EXECUÇÃO</w:t>
            </w:r>
            <w:r w:rsidR="00877856" w:rsidRPr="00916A1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 </w:t>
            </w:r>
          </w:p>
          <w:p w14:paraId="13767E49" w14:textId="4704C4AB" w:rsidR="00296410" w:rsidRPr="00916A13" w:rsidRDefault="007A3A6A" w:rsidP="00916A13">
            <w:pPr>
              <w:pStyle w:val="PargrafodaLista"/>
              <w:numPr>
                <w:ilvl w:val="0"/>
                <w:numId w:val="6"/>
              </w:numPr>
              <w:adjustRightInd w:val="0"/>
              <w:ind w:right="20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A3A6A">
              <w:rPr>
                <w:rFonts w:asciiTheme="minorHAnsi" w:hAnsiTheme="minorHAnsi" w:cstheme="minorHAnsi"/>
                <w:sz w:val="18"/>
                <w:szCs w:val="18"/>
              </w:rPr>
              <w:t>A entrega ser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á</w:t>
            </w:r>
            <w:r w:rsidRPr="007A3A6A">
              <w:rPr>
                <w:rFonts w:asciiTheme="minorHAnsi" w:hAnsiTheme="minorHAnsi" w:cstheme="minorHAnsi"/>
                <w:sz w:val="18"/>
                <w:szCs w:val="18"/>
              </w:rPr>
              <w:t xml:space="preserve"> feita de forma </w:t>
            </w:r>
            <w:r w:rsidR="00AF5343">
              <w:rPr>
                <w:rFonts w:asciiTheme="minorHAnsi" w:hAnsiTheme="minorHAnsi" w:cstheme="minorHAnsi"/>
                <w:sz w:val="18"/>
                <w:szCs w:val="18"/>
              </w:rPr>
              <w:t>UNICA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no parazo de 10(dez) dias após a emissão da Autorização de fornecimento emitida pelo Setor de Compras do SAAE.</w:t>
            </w:r>
          </w:p>
          <w:p w14:paraId="39B9B0EE" w14:textId="77777777" w:rsidR="007A3A6A" w:rsidRPr="007A3A6A" w:rsidRDefault="007A3A6A" w:rsidP="007A3A6A">
            <w:pPr>
              <w:pStyle w:val="Corpodetexto"/>
              <w:numPr>
                <w:ilvl w:val="0"/>
                <w:numId w:val="6"/>
              </w:numPr>
              <w:tabs>
                <w:tab w:val="left" w:pos="0"/>
              </w:tabs>
              <w:ind w:right="206"/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7A3A6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Os materiais poderão ser rejeitados, no todo ou em parte, quando em desacordo com as especificações constantes neste Termo de Referência e na proposta, devendo ser refeitos no prazo de 05(cinco) dias, a contar da notificação da contratada, às suas custas, sem prejuízo da aplicação das penalidades.</w:t>
            </w:r>
          </w:p>
          <w:p w14:paraId="23C57427" w14:textId="77777777" w:rsidR="007A3A6A" w:rsidRPr="007A3A6A" w:rsidRDefault="007A3A6A" w:rsidP="007A3A6A">
            <w:pPr>
              <w:pStyle w:val="PargrafodaLista"/>
              <w:numPr>
                <w:ilvl w:val="0"/>
                <w:numId w:val="6"/>
              </w:numPr>
              <w:adjustRightInd w:val="0"/>
              <w:ind w:right="206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  <w:highlight w:val="yellow"/>
                <w:u w:val="single"/>
              </w:rPr>
            </w:pPr>
            <w:r w:rsidRPr="007A3A6A">
              <w:rPr>
                <w:rFonts w:asciiTheme="minorHAnsi" w:hAnsiTheme="minorHAnsi" w:cstheme="minorHAnsi"/>
                <w:b/>
                <w:i/>
                <w:sz w:val="18"/>
                <w:szCs w:val="18"/>
                <w:highlight w:val="yellow"/>
                <w:u w:val="single"/>
              </w:rPr>
              <w:t xml:space="preserve">Toda despesa com material, tansporte e entrega deverá correr por conta da própria empresa contratada. </w:t>
            </w:r>
          </w:p>
          <w:p w14:paraId="6905BFE7" w14:textId="77777777" w:rsidR="00916A13" w:rsidRPr="00916A13" w:rsidRDefault="00916A13" w:rsidP="00916A13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6"/>
              <w:ind w:right="20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>A PROPOSTA DEVERÁ ESTAR ASSINADA PELO REPRESENTANTE DA EMPRESA COM O CARIMBO DE "CNPJ";</w:t>
            </w:r>
          </w:p>
          <w:p w14:paraId="1C9FE28D" w14:textId="77777777" w:rsidR="00916A13" w:rsidRPr="00916A13" w:rsidRDefault="00916A13" w:rsidP="00916A13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"/>
              <w:ind w:right="206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b/>
                <w:sz w:val="18"/>
                <w:szCs w:val="18"/>
              </w:rPr>
              <w:t>A EMPRESA DECLARADA VENCEDORA DEVERÁ APRESENTAR SEU CONTRATO SOCIAL E AS CERTIDÕES NEGATIVAS DE DÉBITOS FEDERAL, ESTADUAL E MUNICIPAL, FGTS, TRABALHISTA e DOCUMENTO DE CONSTITUIÇÃO DA EMPRESA PARA FINS DE CONTRATAÇÃO.</w:t>
            </w:r>
          </w:p>
          <w:p w14:paraId="3CC308B3" w14:textId="77777777" w:rsidR="00916A13" w:rsidRPr="00916A13" w:rsidRDefault="00916A13" w:rsidP="00916A13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  <w:tab w:val="left" w:pos="10942"/>
              </w:tabs>
              <w:spacing w:before="1"/>
              <w:ind w:right="206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>Na proposta devem estar incluídos nos preços todas as tributos de qualquer natureza e todas as despesas, diretas ou indiretas, relacionadas com o fornecimento do objeto, inclusive frete de entrega;</w:t>
            </w:r>
          </w:p>
          <w:p w14:paraId="21318DD3" w14:textId="77777777" w:rsidR="00916A13" w:rsidRPr="00916A13" w:rsidRDefault="00916A13" w:rsidP="00916A13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  <w:tab w:val="left" w:pos="10942"/>
              </w:tabs>
              <w:spacing w:before="1"/>
              <w:ind w:right="206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A3A6A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ENDEREÇO DE ENTREGA</w:t>
            </w:r>
            <w:r w:rsidRPr="007A3A6A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 xml:space="preserve"> Largo Emilio David, sn, Centro , Vargem Alta-ES, ou via correio eletrônico </w:t>
            </w:r>
            <w:r w:rsidRPr="00916A13"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  <w:t>licitacao</w:t>
            </w:r>
            <w:hyperlink r:id="rId6" w:history="1">
              <w:r w:rsidRPr="00916A1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saaevalta@gmail.com</w:t>
              </w:r>
            </w:hyperlink>
            <w:r w:rsidRPr="00916A1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051AA67B" w14:textId="77777777" w:rsidR="00916A13" w:rsidRDefault="00916A13" w:rsidP="00916A13">
            <w:pPr>
              <w:pStyle w:val="PargrafodaLista"/>
              <w:numPr>
                <w:ilvl w:val="0"/>
                <w:numId w:val="6"/>
              </w:numPr>
              <w:adjustRightInd w:val="0"/>
              <w:ind w:right="206"/>
              <w:jc w:val="both"/>
              <w:rPr>
                <w:b/>
                <w:sz w:val="20"/>
              </w:rPr>
            </w:pP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 xml:space="preserve">CONTATO : SAAE – SERVIÇO AUTÔNOMO DE ÁGUA E ESGOTO – VARGEM ALTA/ES – CNPJ nº 31.724.255/0001-20. Tel. de contato. [028] 99930-1695; E-mail: </w:t>
            </w:r>
            <w:r w:rsidRPr="00916A13"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  <w:t>licitacao</w:t>
            </w:r>
            <w:hyperlink r:id="rId7" w:history="1">
              <w:r w:rsidRPr="00916A1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saaevalta@gmail.com</w:t>
              </w:r>
            </w:hyperlink>
          </w:p>
        </w:tc>
      </w:tr>
      <w:tr w:rsidR="002422E4" w14:paraId="78ED3D52" w14:textId="77777777" w:rsidTr="00916A13">
        <w:trPr>
          <w:gridBefore w:val="1"/>
          <w:wBefore w:w="20" w:type="dxa"/>
          <w:trHeight w:val="520"/>
        </w:trPr>
        <w:tc>
          <w:tcPr>
            <w:tcW w:w="5247" w:type="dxa"/>
            <w:gridSpan w:val="2"/>
            <w:vMerge w:val="restart"/>
            <w:tcBorders>
              <w:bottom w:val="nil"/>
            </w:tcBorders>
          </w:tcPr>
          <w:p w14:paraId="1D6720E1" w14:textId="77777777" w:rsidR="002422E4" w:rsidRDefault="00916A13" w:rsidP="0084724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b/>
                <w:sz w:val="20"/>
              </w:rPr>
              <w:t>CARIMBO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CNPJ</w:t>
            </w:r>
          </w:p>
        </w:tc>
        <w:tc>
          <w:tcPr>
            <w:tcW w:w="6003" w:type="dxa"/>
            <w:gridSpan w:val="6"/>
          </w:tcPr>
          <w:p w14:paraId="18651542" w14:textId="77777777" w:rsidR="002422E4" w:rsidRDefault="002422E4" w:rsidP="00847240">
            <w:pPr>
              <w:pStyle w:val="TableParagraph"/>
              <w:spacing w:before="21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ASSINATURA DO RESPONSÁVEL:</w:t>
            </w:r>
          </w:p>
        </w:tc>
      </w:tr>
      <w:tr w:rsidR="002422E4" w14:paraId="54E932EA" w14:textId="77777777" w:rsidTr="00916A13">
        <w:trPr>
          <w:gridBefore w:val="1"/>
          <w:wBefore w:w="20" w:type="dxa"/>
          <w:trHeight w:val="1863"/>
        </w:trPr>
        <w:tc>
          <w:tcPr>
            <w:tcW w:w="5247" w:type="dxa"/>
            <w:gridSpan w:val="2"/>
            <w:vMerge/>
            <w:tcBorders>
              <w:top w:val="nil"/>
              <w:bottom w:val="nil"/>
            </w:tcBorders>
          </w:tcPr>
          <w:p w14:paraId="40566368" w14:textId="77777777" w:rsidR="002422E4" w:rsidRDefault="002422E4" w:rsidP="00847240">
            <w:pPr>
              <w:rPr>
                <w:sz w:val="2"/>
                <w:szCs w:val="2"/>
              </w:rPr>
            </w:pPr>
          </w:p>
        </w:tc>
        <w:tc>
          <w:tcPr>
            <w:tcW w:w="6003" w:type="dxa"/>
            <w:gridSpan w:val="6"/>
            <w:tcBorders>
              <w:bottom w:val="single" w:sz="8" w:space="0" w:color="000000"/>
            </w:tcBorders>
          </w:tcPr>
          <w:p w14:paraId="4D3066EB" w14:textId="77777777" w:rsidR="002422E4" w:rsidRDefault="002422E4" w:rsidP="00847240">
            <w:pPr>
              <w:pStyle w:val="TableParagraph"/>
              <w:tabs>
                <w:tab w:val="left" w:pos="977"/>
                <w:tab w:val="left" w:pos="1473"/>
              </w:tabs>
              <w:spacing w:before="6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Data:</w:t>
            </w:r>
            <w:r>
              <w:rPr>
                <w:b/>
                <w:sz w:val="20"/>
              </w:rPr>
              <w:tab/>
              <w:t>/</w:t>
            </w:r>
            <w:r>
              <w:rPr>
                <w:b/>
                <w:sz w:val="20"/>
              </w:rPr>
              <w:tab/>
              <w:t>/</w:t>
            </w:r>
          </w:p>
        </w:tc>
      </w:tr>
    </w:tbl>
    <w:p w14:paraId="11532A48" w14:textId="77777777" w:rsidR="00D4332D" w:rsidRPr="00556135" w:rsidRDefault="00D4332D" w:rsidP="00916A13">
      <w:pPr>
        <w:pStyle w:val="Corpodetexto"/>
        <w:spacing w:before="25"/>
        <w:ind w:right="68"/>
        <w:jc w:val="center"/>
        <w:rPr>
          <w:lang w:val="pt-BR"/>
        </w:rPr>
      </w:pPr>
    </w:p>
    <w:sectPr w:rsidR="00D4332D" w:rsidRPr="00556135">
      <w:type w:val="continuous"/>
      <w:pgSz w:w="11910" w:h="16840"/>
      <w:pgMar w:top="540" w:right="22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D243A"/>
    <w:multiLevelType w:val="hybridMultilevel"/>
    <w:tmpl w:val="12140D1C"/>
    <w:lvl w:ilvl="0" w:tplc="4C78EB5C">
      <w:start w:val="1"/>
      <w:numFmt w:val="decimal"/>
      <w:lvlText w:val="%1-"/>
      <w:lvlJc w:val="left"/>
      <w:pPr>
        <w:ind w:left="269" w:hanging="23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B8145008">
      <w:numFmt w:val="bullet"/>
      <w:lvlText w:val="•"/>
      <w:lvlJc w:val="left"/>
      <w:pPr>
        <w:ind w:left="1356" w:hanging="233"/>
      </w:pPr>
      <w:rPr>
        <w:rFonts w:hint="default"/>
        <w:lang w:val="pt-PT" w:eastAsia="en-US" w:bidi="ar-SA"/>
      </w:rPr>
    </w:lvl>
    <w:lvl w:ilvl="2" w:tplc="C7F47E96">
      <w:numFmt w:val="bullet"/>
      <w:lvlText w:val="•"/>
      <w:lvlJc w:val="left"/>
      <w:pPr>
        <w:ind w:left="2453" w:hanging="233"/>
      </w:pPr>
      <w:rPr>
        <w:rFonts w:hint="default"/>
        <w:lang w:val="pt-PT" w:eastAsia="en-US" w:bidi="ar-SA"/>
      </w:rPr>
    </w:lvl>
    <w:lvl w:ilvl="3" w:tplc="CB7CF480">
      <w:numFmt w:val="bullet"/>
      <w:lvlText w:val="•"/>
      <w:lvlJc w:val="left"/>
      <w:pPr>
        <w:ind w:left="3550" w:hanging="233"/>
      </w:pPr>
      <w:rPr>
        <w:rFonts w:hint="default"/>
        <w:lang w:val="pt-PT" w:eastAsia="en-US" w:bidi="ar-SA"/>
      </w:rPr>
    </w:lvl>
    <w:lvl w:ilvl="4" w:tplc="7652B7AC">
      <w:numFmt w:val="bullet"/>
      <w:lvlText w:val="•"/>
      <w:lvlJc w:val="left"/>
      <w:pPr>
        <w:ind w:left="4647" w:hanging="233"/>
      </w:pPr>
      <w:rPr>
        <w:rFonts w:hint="default"/>
        <w:lang w:val="pt-PT" w:eastAsia="en-US" w:bidi="ar-SA"/>
      </w:rPr>
    </w:lvl>
    <w:lvl w:ilvl="5" w:tplc="DE6A3E12">
      <w:numFmt w:val="bullet"/>
      <w:lvlText w:val="•"/>
      <w:lvlJc w:val="left"/>
      <w:pPr>
        <w:ind w:left="5744" w:hanging="233"/>
      </w:pPr>
      <w:rPr>
        <w:rFonts w:hint="default"/>
        <w:lang w:val="pt-PT" w:eastAsia="en-US" w:bidi="ar-SA"/>
      </w:rPr>
    </w:lvl>
    <w:lvl w:ilvl="6" w:tplc="87344176">
      <w:numFmt w:val="bullet"/>
      <w:lvlText w:val="•"/>
      <w:lvlJc w:val="left"/>
      <w:pPr>
        <w:ind w:left="6840" w:hanging="233"/>
      </w:pPr>
      <w:rPr>
        <w:rFonts w:hint="default"/>
        <w:lang w:val="pt-PT" w:eastAsia="en-US" w:bidi="ar-SA"/>
      </w:rPr>
    </w:lvl>
    <w:lvl w:ilvl="7" w:tplc="B25AB7E4">
      <w:numFmt w:val="bullet"/>
      <w:lvlText w:val="•"/>
      <w:lvlJc w:val="left"/>
      <w:pPr>
        <w:ind w:left="7937" w:hanging="233"/>
      </w:pPr>
      <w:rPr>
        <w:rFonts w:hint="default"/>
        <w:lang w:val="pt-PT" w:eastAsia="en-US" w:bidi="ar-SA"/>
      </w:rPr>
    </w:lvl>
    <w:lvl w:ilvl="8" w:tplc="26B2F9AE">
      <w:numFmt w:val="bullet"/>
      <w:lvlText w:val="•"/>
      <w:lvlJc w:val="left"/>
      <w:pPr>
        <w:ind w:left="9034" w:hanging="233"/>
      </w:pPr>
      <w:rPr>
        <w:rFonts w:hint="default"/>
        <w:lang w:val="pt-PT" w:eastAsia="en-US" w:bidi="ar-SA"/>
      </w:rPr>
    </w:lvl>
  </w:abstractNum>
  <w:abstractNum w:abstractNumId="1" w15:restartNumberingAfterBreak="0">
    <w:nsid w:val="172756DB"/>
    <w:multiLevelType w:val="hybridMultilevel"/>
    <w:tmpl w:val="D0609B6A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5BA13C6"/>
    <w:multiLevelType w:val="hybridMultilevel"/>
    <w:tmpl w:val="930488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23EAC"/>
    <w:multiLevelType w:val="hybridMultilevel"/>
    <w:tmpl w:val="139CB4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6657C"/>
    <w:multiLevelType w:val="hybridMultilevel"/>
    <w:tmpl w:val="253CF05E"/>
    <w:lvl w:ilvl="0" w:tplc="E39EB476">
      <w:start w:val="1"/>
      <w:numFmt w:val="decimal"/>
      <w:lvlText w:val="%1-"/>
      <w:lvlJc w:val="left"/>
      <w:pPr>
        <w:ind w:left="269" w:hanging="233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1" w:tplc="C1742D6E">
      <w:numFmt w:val="bullet"/>
      <w:lvlText w:val="•"/>
      <w:lvlJc w:val="left"/>
      <w:pPr>
        <w:ind w:left="1356" w:hanging="233"/>
      </w:pPr>
      <w:rPr>
        <w:rFonts w:hint="default"/>
        <w:lang w:val="pt-PT" w:eastAsia="en-US" w:bidi="ar-SA"/>
      </w:rPr>
    </w:lvl>
    <w:lvl w:ilvl="2" w:tplc="39D03B0A">
      <w:numFmt w:val="bullet"/>
      <w:lvlText w:val="•"/>
      <w:lvlJc w:val="left"/>
      <w:pPr>
        <w:ind w:left="2452" w:hanging="233"/>
      </w:pPr>
      <w:rPr>
        <w:rFonts w:hint="default"/>
        <w:lang w:val="pt-PT" w:eastAsia="en-US" w:bidi="ar-SA"/>
      </w:rPr>
    </w:lvl>
    <w:lvl w:ilvl="3" w:tplc="7FEAA000">
      <w:numFmt w:val="bullet"/>
      <w:lvlText w:val="•"/>
      <w:lvlJc w:val="left"/>
      <w:pPr>
        <w:ind w:left="3548" w:hanging="233"/>
      </w:pPr>
      <w:rPr>
        <w:rFonts w:hint="default"/>
        <w:lang w:val="pt-PT" w:eastAsia="en-US" w:bidi="ar-SA"/>
      </w:rPr>
    </w:lvl>
    <w:lvl w:ilvl="4" w:tplc="942CFF76">
      <w:numFmt w:val="bullet"/>
      <w:lvlText w:val="•"/>
      <w:lvlJc w:val="left"/>
      <w:pPr>
        <w:ind w:left="4644" w:hanging="233"/>
      </w:pPr>
      <w:rPr>
        <w:rFonts w:hint="default"/>
        <w:lang w:val="pt-PT" w:eastAsia="en-US" w:bidi="ar-SA"/>
      </w:rPr>
    </w:lvl>
    <w:lvl w:ilvl="5" w:tplc="F108514C">
      <w:numFmt w:val="bullet"/>
      <w:lvlText w:val="•"/>
      <w:lvlJc w:val="left"/>
      <w:pPr>
        <w:ind w:left="5740" w:hanging="233"/>
      </w:pPr>
      <w:rPr>
        <w:rFonts w:hint="default"/>
        <w:lang w:val="pt-PT" w:eastAsia="en-US" w:bidi="ar-SA"/>
      </w:rPr>
    </w:lvl>
    <w:lvl w:ilvl="6" w:tplc="237212BC">
      <w:numFmt w:val="bullet"/>
      <w:lvlText w:val="•"/>
      <w:lvlJc w:val="left"/>
      <w:pPr>
        <w:ind w:left="6836" w:hanging="233"/>
      </w:pPr>
      <w:rPr>
        <w:rFonts w:hint="default"/>
        <w:lang w:val="pt-PT" w:eastAsia="en-US" w:bidi="ar-SA"/>
      </w:rPr>
    </w:lvl>
    <w:lvl w:ilvl="7" w:tplc="3BF8E4CA">
      <w:numFmt w:val="bullet"/>
      <w:lvlText w:val="•"/>
      <w:lvlJc w:val="left"/>
      <w:pPr>
        <w:ind w:left="7932" w:hanging="233"/>
      </w:pPr>
      <w:rPr>
        <w:rFonts w:hint="default"/>
        <w:lang w:val="pt-PT" w:eastAsia="en-US" w:bidi="ar-SA"/>
      </w:rPr>
    </w:lvl>
    <w:lvl w:ilvl="8" w:tplc="CB5AE8B8">
      <w:numFmt w:val="bullet"/>
      <w:lvlText w:val="•"/>
      <w:lvlJc w:val="left"/>
      <w:pPr>
        <w:ind w:left="9028" w:hanging="233"/>
      </w:pPr>
      <w:rPr>
        <w:rFonts w:hint="default"/>
        <w:lang w:val="pt-PT" w:eastAsia="en-US" w:bidi="ar-SA"/>
      </w:rPr>
    </w:lvl>
  </w:abstractNum>
  <w:abstractNum w:abstractNumId="5" w15:restartNumberingAfterBreak="0">
    <w:nsid w:val="61972070"/>
    <w:multiLevelType w:val="hybridMultilevel"/>
    <w:tmpl w:val="CE2E6B74"/>
    <w:lvl w:ilvl="0" w:tplc="F87C4DE6">
      <w:start w:val="5"/>
      <w:numFmt w:val="decimal"/>
      <w:lvlText w:val="%1."/>
      <w:lvlJc w:val="left"/>
      <w:pPr>
        <w:ind w:left="396" w:hanging="360"/>
      </w:pPr>
      <w:rPr>
        <w:rFonts w:asciiTheme="minorHAnsi" w:hAnsiTheme="minorHAnsi" w:cstheme="minorHAns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16" w:hanging="360"/>
      </w:pPr>
    </w:lvl>
    <w:lvl w:ilvl="2" w:tplc="0416001B" w:tentative="1">
      <w:start w:val="1"/>
      <w:numFmt w:val="lowerRoman"/>
      <w:lvlText w:val="%3."/>
      <w:lvlJc w:val="right"/>
      <w:pPr>
        <w:ind w:left="1836" w:hanging="180"/>
      </w:pPr>
    </w:lvl>
    <w:lvl w:ilvl="3" w:tplc="0416000F" w:tentative="1">
      <w:start w:val="1"/>
      <w:numFmt w:val="decimal"/>
      <w:lvlText w:val="%4."/>
      <w:lvlJc w:val="left"/>
      <w:pPr>
        <w:ind w:left="2556" w:hanging="360"/>
      </w:pPr>
    </w:lvl>
    <w:lvl w:ilvl="4" w:tplc="04160019" w:tentative="1">
      <w:start w:val="1"/>
      <w:numFmt w:val="lowerLetter"/>
      <w:lvlText w:val="%5."/>
      <w:lvlJc w:val="left"/>
      <w:pPr>
        <w:ind w:left="3276" w:hanging="360"/>
      </w:pPr>
    </w:lvl>
    <w:lvl w:ilvl="5" w:tplc="0416001B" w:tentative="1">
      <w:start w:val="1"/>
      <w:numFmt w:val="lowerRoman"/>
      <w:lvlText w:val="%6."/>
      <w:lvlJc w:val="right"/>
      <w:pPr>
        <w:ind w:left="3996" w:hanging="180"/>
      </w:pPr>
    </w:lvl>
    <w:lvl w:ilvl="6" w:tplc="0416000F" w:tentative="1">
      <w:start w:val="1"/>
      <w:numFmt w:val="decimal"/>
      <w:lvlText w:val="%7."/>
      <w:lvlJc w:val="left"/>
      <w:pPr>
        <w:ind w:left="4716" w:hanging="360"/>
      </w:pPr>
    </w:lvl>
    <w:lvl w:ilvl="7" w:tplc="04160019" w:tentative="1">
      <w:start w:val="1"/>
      <w:numFmt w:val="lowerLetter"/>
      <w:lvlText w:val="%8."/>
      <w:lvlJc w:val="left"/>
      <w:pPr>
        <w:ind w:left="5436" w:hanging="360"/>
      </w:pPr>
    </w:lvl>
    <w:lvl w:ilvl="8" w:tplc="0416001B" w:tentative="1">
      <w:start w:val="1"/>
      <w:numFmt w:val="lowerRoman"/>
      <w:lvlText w:val="%9."/>
      <w:lvlJc w:val="right"/>
      <w:pPr>
        <w:ind w:left="6156" w:hanging="180"/>
      </w:pPr>
    </w:lvl>
  </w:abstractNum>
  <w:num w:numId="1" w16cid:durableId="1928271118">
    <w:abstractNumId w:val="4"/>
  </w:num>
  <w:num w:numId="2" w16cid:durableId="578056616">
    <w:abstractNumId w:val="0"/>
  </w:num>
  <w:num w:numId="3" w16cid:durableId="828178438">
    <w:abstractNumId w:val="5"/>
  </w:num>
  <w:num w:numId="4" w16cid:durableId="1237473500">
    <w:abstractNumId w:val="3"/>
  </w:num>
  <w:num w:numId="5" w16cid:durableId="697897864">
    <w:abstractNumId w:val="2"/>
  </w:num>
  <w:num w:numId="6" w16cid:durableId="1730036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2D"/>
    <w:rsid w:val="00026256"/>
    <w:rsid w:val="000F7B6F"/>
    <w:rsid w:val="001B5ABE"/>
    <w:rsid w:val="002422E4"/>
    <w:rsid w:val="00296410"/>
    <w:rsid w:val="00391330"/>
    <w:rsid w:val="003F61AF"/>
    <w:rsid w:val="004235B8"/>
    <w:rsid w:val="005267B0"/>
    <w:rsid w:val="00556135"/>
    <w:rsid w:val="005B7EB4"/>
    <w:rsid w:val="005F46C2"/>
    <w:rsid w:val="00694A31"/>
    <w:rsid w:val="00797261"/>
    <w:rsid w:val="007A3A6A"/>
    <w:rsid w:val="007C3F39"/>
    <w:rsid w:val="00877856"/>
    <w:rsid w:val="00916A13"/>
    <w:rsid w:val="00996B30"/>
    <w:rsid w:val="00A07A5D"/>
    <w:rsid w:val="00A13F99"/>
    <w:rsid w:val="00AF5343"/>
    <w:rsid w:val="00B93854"/>
    <w:rsid w:val="00C12F04"/>
    <w:rsid w:val="00CC2A50"/>
    <w:rsid w:val="00D4332D"/>
    <w:rsid w:val="00DC4275"/>
    <w:rsid w:val="00F123FF"/>
    <w:rsid w:val="00F32456"/>
    <w:rsid w:val="00F92AC8"/>
    <w:rsid w:val="00FA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25D25"/>
  <w15:docId w15:val="{CA383E05-55F3-499B-8D79-4D8D684B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1926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2422E4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996B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aevalt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aevalt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Quadro_Para_Preeenchimento_Precos</vt:lpstr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Quadro_Para_Preeenchimento_Precos</dc:title>
  <dc:creator>Compras</dc:creator>
  <cp:lastModifiedBy>Usuario</cp:lastModifiedBy>
  <cp:revision>6</cp:revision>
  <dcterms:created xsi:type="dcterms:W3CDTF">2025-01-20T18:12:00Z</dcterms:created>
  <dcterms:modified xsi:type="dcterms:W3CDTF">2025-02-05T13:10:00Z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LastSaved">
    <vt:filetime>2023-05-26T00:00:00Z</vt:filetime>
  </property>
</Properties>
</file>